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27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44BB8" w:rsidRPr="000D21CB" w:rsidTr="00F64F9D">
        <w:tc>
          <w:tcPr>
            <w:tcW w:w="3827" w:type="dxa"/>
          </w:tcPr>
          <w:p w:rsidR="00344BB8" w:rsidRPr="00633FFC" w:rsidRDefault="00161734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Утверждаю</w:t>
            </w:r>
          </w:p>
          <w:p w:rsidR="00344BB8" w:rsidRPr="00633FFC" w:rsidRDefault="00344BB8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Начальник финансового управления муниципального образования Куйтунский район</w:t>
            </w:r>
          </w:p>
          <w:p w:rsidR="00161734" w:rsidRPr="00633FFC" w:rsidRDefault="00161734" w:rsidP="00344BB8">
            <w:pPr>
              <w:rPr>
                <w:rFonts w:ascii="Times New Roman" w:hAnsi="Times New Roman" w:cs="Times New Roman"/>
              </w:rPr>
            </w:pPr>
          </w:p>
          <w:p w:rsidR="00161734" w:rsidRPr="00633FFC" w:rsidRDefault="00161734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___________ Н.А. Ковшарова</w:t>
            </w:r>
          </w:p>
          <w:p w:rsidR="00344BB8" w:rsidRPr="00633FFC" w:rsidRDefault="00344BB8" w:rsidP="00344BB8">
            <w:pPr>
              <w:rPr>
                <w:rFonts w:ascii="Times New Roman" w:hAnsi="Times New Roman" w:cs="Times New Roman"/>
              </w:rPr>
            </w:pPr>
            <w:r w:rsidRPr="00633FFC">
              <w:rPr>
                <w:rFonts w:ascii="Times New Roman" w:hAnsi="Times New Roman" w:cs="Times New Roman"/>
              </w:rPr>
              <w:t>«</w:t>
            </w:r>
            <w:r w:rsidR="007E6BBB">
              <w:rPr>
                <w:rFonts w:ascii="Times New Roman" w:hAnsi="Times New Roman" w:cs="Times New Roman"/>
              </w:rPr>
              <w:t>30</w:t>
            </w:r>
            <w:r w:rsidRPr="00633FFC">
              <w:rPr>
                <w:rFonts w:ascii="Times New Roman" w:hAnsi="Times New Roman" w:cs="Times New Roman"/>
              </w:rPr>
              <w:t>»</w:t>
            </w:r>
            <w:r w:rsidR="005349C5">
              <w:rPr>
                <w:rFonts w:ascii="Times New Roman" w:hAnsi="Times New Roman" w:cs="Times New Roman"/>
              </w:rPr>
              <w:t xml:space="preserve"> </w:t>
            </w:r>
            <w:r w:rsidR="007E6BBB">
              <w:rPr>
                <w:rFonts w:ascii="Times New Roman" w:hAnsi="Times New Roman" w:cs="Times New Roman"/>
              </w:rPr>
              <w:t>декабр</w:t>
            </w:r>
            <w:r w:rsidR="002A1433">
              <w:rPr>
                <w:rFonts w:ascii="Times New Roman" w:hAnsi="Times New Roman" w:cs="Times New Roman"/>
              </w:rPr>
              <w:t xml:space="preserve">я </w:t>
            </w:r>
            <w:r w:rsidRPr="00633FFC">
              <w:rPr>
                <w:rFonts w:ascii="Times New Roman" w:hAnsi="Times New Roman" w:cs="Times New Roman"/>
              </w:rPr>
              <w:t>20</w:t>
            </w:r>
            <w:r w:rsidR="005349C5">
              <w:rPr>
                <w:rFonts w:ascii="Times New Roman" w:hAnsi="Times New Roman" w:cs="Times New Roman"/>
              </w:rPr>
              <w:t>2</w:t>
            </w:r>
            <w:r w:rsidR="007E6BBB">
              <w:rPr>
                <w:rFonts w:ascii="Times New Roman" w:hAnsi="Times New Roman" w:cs="Times New Roman"/>
              </w:rPr>
              <w:t>1</w:t>
            </w:r>
            <w:r w:rsidRPr="00633FFC">
              <w:rPr>
                <w:rFonts w:ascii="Times New Roman" w:hAnsi="Times New Roman" w:cs="Times New Roman"/>
              </w:rPr>
              <w:t xml:space="preserve"> г.</w:t>
            </w:r>
          </w:p>
          <w:p w:rsidR="00DD2E37" w:rsidRPr="000D21CB" w:rsidRDefault="00DD2E37" w:rsidP="0034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C5" w:rsidRDefault="005349C5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30" w:rsidRPr="00851D0A" w:rsidRDefault="00344BB8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0A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BA12EB" w:rsidRPr="00851D0A">
        <w:rPr>
          <w:rFonts w:ascii="Times New Roman" w:hAnsi="Times New Roman" w:cs="Times New Roman"/>
          <w:b/>
          <w:sz w:val="24"/>
          <w:szCs w:val="24"/>
        </w:rPr>
        <w:t xml:space="preserve">КОНТРОЛЬНЫХ </w:t>
      </w:r>
      <w:r w:rsidRPr="00851D0A">
        <w:rPr>
          <w:rFonts w:ascii="Times New Roman" w:hAnsi="Times New Roman" w:cs="Times New Roman"/>
          <w:b/>
          <w:sz w:val="24"/>
          <w:szCs w:val="24"/>
        </w:rPr>
        <w:t>МЕРОПРИЯТИЙ В РАМКАХ ОСУЩЕСТВЛЕНИЯ ВНУТРЕННЕГО МУНИЦИПАЛЬНОГО</w:t>
      </w:r>
    </w:p>
    <w:p w:rsidR="00344BB8" w:rsidRDefault="00344BB8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0A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НА </w:t>
      </w:r>
      <w:r w:rsidR="00F23416">
        <w:rPr>
          <w:rFonts w:ascii="Times New Roman" w:hAnsi="Times New Roman" w:cs="Times New Roman"/>
          <w:b/>
          <w:sz w:val="24"/>
          <w:szCs w:val="24"/>
        </w:rPr>
        <w:t>202</w:t>
      </w:r>
      <w:r w:rsidR="007E6BBB">
        <w:rPr>
          <w:rFonts w:ascii="Times New Roman" w:hAnsi="Times New Roman" w:cs="Times New Roman"/>
          <w:b/>
          <w:sz w:val="24"/>
          <w:szCs w:val="24"/>
        </w:rPr>
        <w:t>2</w:t>
      </w:r>
      <w:r w:rsidRPr="00851D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49C5" w:rsidRDefault="005349C5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FC" w:rsidRPr="00851D0A" w:rsidRDefault="00633FFC" w:rsidP="00633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1"/>
        <w:gridCol w:w="1559"/>
        <w:gridCol w:w="2693"/>
        <w:gridCol w:w="1843"/>
        <w:gridCol w:w="1843"/>
        <w:gridCol w:w="1984"/>
      </w:tblGrid>
      <w:tr w:rsidR="000D21CB" w:rsidRPr="000D21CB" w:rsidTr="0038109C">
        <w:tc>
          <w:tcPr>
            <w:tcW w:w="425" w:type="dxa"/>
            <w:vAlign w:val="center"/>
          </w:tcPr>
          <w:p w:rsidR="0049735E" w:rsidRPr="00851D0A" w:rsidRDefault="0049735E" w:rsidP="0049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735E" w:rsidRPr="00851D0A" w:rsidRDefault="0049735E" w:rsidP="0049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261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693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контрольного мероприятия</w:t>
            </w:r>
          </w:p>
        </w:tc>
        <w:tc>
          <w:tcPr>
            <w:tcW w:w="1843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Метод осуществления контрольного мероприятия</w:t>
            </w:r>
          </w:p>
        </w:tc>
        <w:tc>
          <w:tcPr>
            <w:tcW w:w="1843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984" w:type="dxa"/>
            <w:vAlign w:val="center"/>
          </w:tcPr>
          <w:p w:rsidR="0049735E" w:rsidRPr="00851D0A" w:rsidRDefault="0049735E" w:rsidP="000D2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D52C1A" w:rsidRPr="000D21CB" w:rsidTr="0038109C">
        <w:tc>
          <w:tcPr>
            <w:tcW w:w="425" w:type="dxa"/>
          </w:tcPr>
          <w:p w:rsidR="00D52C1A" w:rsidRPr="00851D0A" w:rsidRDefault="00DC73A7" w:rsidP="0049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52C1A" w:rsidRPr="00851D0A" w:rsidRDefault="00116CA6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5349C5">
              <w:rPr>
                <w:rFonts w:ascii="Times New Roman" w:hAnsi="Times New Roman" w:cs="Times New Roman"/>
                <w:sz w:val="20"/>
                <w:szCs w:val="20"/>
              </w:rPr>
              <w:t>Чеботарихинского</w:t>
            </w:r>
            <w:proofErr w:type="spellEnd"/>
            <w:r w:rsidR="004B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261" w:type="dxa"/>
          </w:tcPr>
          <w:p w:rsidR="00D52C1A" w:rsidRPr="00851D0A" w:rsidRDefault="00D52C1A" w:rsidP="0085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</w:t>
            </w:r>
            <w:r w:rsidR="00851D0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 </w:t>
            </w:r>
          </w:p>
        </w:tc>
        <w:tc>
          <w:tcPr>
            <w:tcW w:w="1559" w:type="dxa"/>
            <w:vAlign w:val="center"/>
          </w:tcPr>
          <w:p w:rsidR="00D52C1A" w:rsidRPr="00851D0A" w:rsidRDefault="00F23416" w:rsidP="0053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D52C1A" w:rsidRPr="00851D0A" w:rsidRDefault="00D52C1A" w:rsidP="00FC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:rsidR="00D52C1A" w:rsidRPr="00851D0A" w:rsidRDefault="002A1433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:rsidR="00D52C1A" w:rsidRPr="00851D0A" w:rsidRDefault="005349C5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84" w:type="dxa"/>
          </w:tcPr>
          <w:p w:rsidR="00D52C1A" w:rsidRPr="00851D0A" w:rsidRDefault="002A1433" w:rsidP="002A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D52C1A" w:rsidRPr="000D21CB" w:rsidTr="0038109C">
        <w:tc>
          <w:tcPr>
            <w:tcW w:w="425" w:type="dxa"/>
          </w:tcPr>
          <w:p w:rsidR="00D52C1A" w:rsidRPr="00851D0A" w:rsidRDefault="00DC73A7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52C1A" w:rsidRPr="00116CA6" w:rsidRDefault="00DC73A7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5349C5">
              <w:rPr>
                <w:rFonts w:ascii="Times New Roman" w:hAnsi="Times New Roman" w:cs="Times New Roman"/>
                <w:sz w:val="20"/>
                <w:szCs w:val="20"/>
              </w:rPr>
              <w:t>Харикского</w:t>
            </w:r>
            <w:proofErr w:type="spellEnd"/>
            <w:r w:rsidR="004B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261" w:type="dxa"/>
          </w:tcPr>
          <w:p w:rsidR="00D52C1A" w:rsidRPr="00851D0A" w:rsidRDefault="00851D0A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D52C1A" w:rsidRPr="00851D0A" w:rsidRDefault="00F23416" w:rsidP="0053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A1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C1A"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D52C1A" w:rsidRPr="00851D0A" w:rsidRDefault="00D52C1A" w:rsidP="00FC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 w:rsidR="005349C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:rsidR="00D52C1A" w:rsidRPr="00851D0A" w:rsidRDefault="002A1433" w:rsidP="00C1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:rsidR="00D52C1A" w:rsidRPr="00851D0A" w:rsidRDefault="005349C5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984" w:type="dxa"/>
          </w:tcPr>
          <w:p w:rsidR="00D52C1A" w:rsidRPr="00851D0A" w:rsidRDefault="002A1433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5349C5" w:rsidRPr="000D21CB" w:rsidTr="0038109C">
        <w:tc>
          <w:tcPr>
            <w:tcW w:w="425" w:type="dxa"/>
          </w:tcPr>
          <w:p w:rsidR="005349C5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5349C5" w:rsidRDefault="005349C5" w:rsidP="005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Усть-Кадинского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5349C5" w:rsidRPr="00851D0A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5349C5" w:rsidRDefault="005349C5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693" w:type="dxa"/>
            <w:vAlign w:val="center"/>
          </w:tcPr>
          <w:p w:rsidR="005349C5" w:rsidRPr="00851D0A" w:rsidRDefault="005349C5" w:rsidP="0093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:rsidR="005349C5" w:rsidRPr="00851D0A" w:rsidRDefault="005349C5" w:rsidP="0093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:rsidR="005349C5" w:rsidRDefault="005349C5" w:rsidP="002A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84" w:type="dxa"/>
          </w:tcPr>
          <w:p w:rsidR="005349C5" w:rsidRDefault="005349C5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2C187D" w:rsidRPr="000D21CB" w:rsidTr="0038109C">
        <w:tc>
          <w:tcPr>
            <w:tcW w:w="425" w:type="dxa"/>
          </w:tcPr>
          <w:p w:rsidR="002C187D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2C187D" w:rsidRDefault="002C187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984" w:type="dxa"/>
          </w:tcPr>
          <w:p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2C187D" w:rsidRPr="000D21CB" w:rsidTr="0038109C">
        <w:tc>
          <w:tcPr>
            <w:tcW w:w="425" w:type="dxa"/>
          </w:tcPr>
          <w:p w:rsidR="002C187D" w:rsidRDefault="002C187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C187D" w:rsidRDefault="002C187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Тулюшского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и принимаемыми в соответствии с ними нормативными правовыми актами в отношении закупок для обеспечения муниципальных нужд</w:t>
            </w:r>
          </w:p>
        </w:tc>
        <w:tc>
          <w:tcPr>
            <w:tcW w:w="1559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Часть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 статьи 99 Федерального закона от 05.04.2013 г. № 44-ФЗ</w:t>
            </w:r>
          </w:p>
        </w:tc>
        <w:tc>
          <w:tcPr>
            <w:tcW w:w="1843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</w:tc>
        <w:tc>
          <w:tcPr>
            <w:tcW w:w="1843" w:type="dxa"/>
            <w:vAlign w:val="center"/>
          </w:tcPr>
          <w:p w:rsidR="002C187D" w:rsidRPr="00851D0A" w:rsidRDefault="002C187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984" w:type="dxa"/>
          </w:tcPr>
          <w:p w:rsidR="002C187D" w:rsidRPr="00851D0A" w:rsidRDefault="002C187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И.А</w:t>
            </w:r>
            <w:r w:rsidRPr="00851D0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396F4D" w:rsidRPr="000D21CB" w:rsidTr="00C05F24">
        <w:tc>
          <w:tcPr>
            <w:tcW w:w="425" w:type="dxa"/>
          </w:tcPr>
          <w:p w:rsidR="00396F4D" w:rsidRDefault="00396F4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396F4D" w:rsidRDefault="00396F4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396F4D" w:rsidRPr="00851D0A" w:rsidRDefault="00396F4D" w:rsidP="00CC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:rsidR="00396F4D" w:rsidRDefault="00396F4D" w:rsidP="00396F4D">
            <w:pPr>
              <w:jc w:val="center"/>
            </w:pPr>
            <w:r w:rsidRPr="00BE4C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693" w:type="dxa"/>
            <w:vAlign w:val="center"/>
          </w:tcPr>
          <w:p w:rsidR="00396F4D" w:rsidRPr="00851D0A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265, 269.2 Бюджетного кодекса Российской Федерации</w:t>
            </w:r>
          </w:p>
        </w:tc>
        <w:tc>
          <w:tcPr>
            <w:tcW w:w="1843" w:type="dxa"/>
          </w:tcPr>
          <w:p w:rsidR="00396F4D" w:rsidRDefault="00396F4D">
            <w:r w:rsidRPr="00BD6F78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:rsidR="00396F4D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</w:tcPr>
          <w:p w:rsidR="00396F4D" w:rsidRDefault="00396F4D" w:rsidP="00ED3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М.А.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396F4D" w:rsidRPr="000D21CB" w:rsidTr="00C05F24">
        <w:tc>
          <w:tcPr>
            <w:tcW w:w="425" w:type="dxa"/>
          </w:tcPr>
          <w:p w:rsidR="00396F4D" w:rsidRDefault="00396F4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396F4D" w:rsidRDefault="00396F4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Новотельбинского сельского поселения</w:t>
            </w:r>
          </w:p>
        </w:tc>
        <w:tc>
          <w:tcPr>
            <w:tcW w:w="3261" w:type="dxa"/>
          </w:tcPr>
          <w:p w:rsidR="00396F4D" w:rsidRPr="00851D0A" w:rsidRDefault="00396F4D" w:rsidP="00CC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:rsidR="00396F4D" w:rsidRDefault="00396F4D" w:rsidP="00396F4D">
            <w:pPr>
              <w:jc w:val="center"/>
            </w:pPr>
            <w:r w:rsidRPr="00BE4C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693" w:type="dxa"/>
            <w:vAlign w:val="center"/>
          </w:tcPr>
          <w:p w:rsidR="00396F4D" w:rsidRPr="00851D0A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265, 269.2 Бюджетного кодекса Российской Федерации</w:t>
            </w:r>
          </w:p>
        </w:tc>
        <w:tc>
          <w:tcPr>
            <w:tcW w:w="1843" w:type="dxa"/>
          </w:tcPr>
          <w:p w:rsidR="00396F4D" w:rsidRDefault="00396F4D">
            <w:r w:rsidRPr="00BD6F78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:rsidR="00396F4D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84" w:type="dxa"/>
          </w:tcPr>
          <w:p w:rsidR="00396F4D" w:rsidRDefault="00396F4D">
            <w:r w:rsidRPr="00C33E6C"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М.А.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396F4D" w:rsidRPr="000D21CB" w:rsidTr="00C05F24">
        <w:tc>
          <w:tcPr>
            <w:tcW w:w="425" w:type="dxa"/>
          </w:tcPr>
          <w:p w:rsidR="00396F4D" w:rsidRDefault="00396F4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396F4D" w:rsidRDefault="00396F4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1" w:type="dxa"/>
          </w:tcPr>
          <w:p w:rsidR="00396F4D" w:rsidRPr="00851D0A" w:rsidRDefault="00396F4D" w:rsidP="00CC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осуществления расходов на обеспечение выполнения функций казенного учреждения (органа местного самоуправления) </w:t>
            </w:r>
          </w:p>
        </w:tc>
        <w:tc>
          <w:tcPr>
            <w:tcW w:w="1559" w:type="dxa"/>
          </w:tcPr>
          <w:p w:rsidR="00396F4D" w:rsidRDefault="00396F4D" w:rsidP="00396F4D">
            <w:pPr>
              <w:jc w:val="center"/>
            </w:pPr>
            <w:r w:rsidRPr="00BE4C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693" w:type="dxa"/>
            <w:vAlign w:val="center"/>
          </w:tcPr>
          <w:p w:rsidR="00396F4D" w:rsidRPr="00851D0A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265, 269.2 Бюджетного кодекса Российской Федерации</w:t>
            </w:r>
          </w:p>
        </w:tc>
        <w:tc>
          <w:tcPr>
            <w:tcW w:w="1843" w:type="dxa"/>
          </w:tcPr>
          <w:p w:rsidR="00396F4D" w:rsidRDefault="00396F4D">
            <w:r w:rsidRPr="00BD6F78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:rsidR="00396F4D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984" w:type="dxa"/>
          </w:tcPr>
          <w:p w:rsidR="00396F4D" w:rsidRDefault="00396F4D">
            <w:r w:rsidRPr="00C33E6C"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М.А.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</w:tc>
      </w:tr>
      <w:tr w:rsidR="00396F4D" w:rsidRPr="000D21CB" w:rsidTr="00C05F24">
        <w:tc>
          <w:tcPr>
            <w:tcW w:w="425" w:type="dxa"/>
          </w:tcPr>
          <w:p w:rsidR="00396F4D" w:rsidRDefault="00396F4D" w:rsidP="00FC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396F4D" w:rsidRDefault="00396F4D" w:rsidP="002C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Куйтунский район</w:t>
            </w:r>
          </w:p>
        </w:tc>
        <w:tc>
          <w:tcPr>
            <w:tcW w:w="3261" w:type="dxa"/>
          </w:tcPr>
          <w:p w:rsidR="00396F4D" w:rsidRPr="00851D0A" w:rsidRDefault="00396F4D" w:rsidP="00D1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использования средств резервного фонда администрации муниципального образования Куйтунский район</w:t>
            </w:r>
          </w:p>
        </w:tc>
        <w:tc>
          <w:tcPr>
            <w:tcW w:w="1559" w:type="dxa"/>
          </w:tcPr>
          <w:p w:rsidR="00396F4D" w:rsidRDefault="00396F4D" w:rsidP="00396F4D">
            <w:pPr>
              <w:jc w:val="center"/>
            </w:pPr>
            <w:r w:rsidRPr="00BE4C5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693" w:type="dxa"/>
            <w:vAlign w:val="center"/>
          </w:tcPr>
          <w:p w:rsidR="00396F4D" w:rsidRPr="00396F4D" w:rsidRDefault="00396F4D" w:rsidP="00D13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265, 269.2 Бюджетного кодекса Российской Федерации</w:t>
            </w:r>
          </w:p>
        </w:tc>
        <w:tc>
          <w:tcPr>
            <w:tcW w:w="1843" w:type="dxa"/>
          </w:tcPr>
          <w:p w:rsidR="00396F4D" w:rsidRDefault="00396F4D">
            <w:r w:rsidRPr="00BD6F78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:rsidR="00396F4D" w:rsidRDefault="00396F4D" w:rsidP="00D1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984" w:type="dxa"/>
          </w:tcPr>
          <w:p w:rsidR="00396F4D" w:rsidRDefault="00396F4D">
            <w:r w:rsidRPr="00C33E6C"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М.А. – </w:t>
            </w:r>
            <w:r w:rsidR="00DC26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  <w:bookmarkStart w:id="0" w:name="_GoBack"/>
            <w:bookmarkEnd w:id="0"/>
          </w:p>
        </w:tc>
      </w:tr>
    </w:tbl>
    <w:p w:rsidR="00AD6835" w:rsidRPr="000D21CB" w:rsidRDefault="00AD6835">
      <w:pPr>
        <w:rPr>
          <w:rFonts w:ascii="Times New Roman" w:hAnsi="Times New Roman" w:cs="Times New Roman"/>
          <w:sz w:val="24"/>
          <w:szCs w:val="24"/>
        </w:rPr>
      </w:pPr>
    </w:p>
    <w:sectPr w:rsidR="00AD6835" w:rsidRPr="000D21CB" w:rsidSect="00396F4D">
      <w:pgSz w:w="16838" w:h="11906" w:orient="landscape"/>
      <w:pgMar w:top="141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F"/>
    <w:rsid w:val="00063167"/>
    <w:rsid w:val="000A3F5A"/>
    <w:rsid w:val="000D21CB"/>
    <w:rsid w:val="000E7BB1"/>
    <w:rsid w:val="00116CA6"/>
    <w:rsid w:val="00140BCA"/>
    <w:rsid w:val="00161734"/>
    <w:rsid w:val="001C7FBA"/>
    <w:rsid w:val="00204F30"/>
    <w:rsid w:val="00293AC8"/>
    <w:rsid w:val="002A1433"/>
    <w:rsid w:val="002C1014"/>
    <w:rsid w:val="002C187D"/>
    <w:rsid w:val="00344BB8"/>
    <w:rsid w:val="0038109C"/>
    <w:rsid w:val="00396F4D"/>
    <w:rsid w:val="003B458C"/>
    <w:rsid w:val="004767E3"/>
    <w:rsid w:val="0049735E"/>
    <w:rsid w:val="004B15B9"/>
    <w:rsid w:val="004B6B40"/>
    <w:rsid w:val="004E2F99"/>
    <w:rsid w:val="004F6AF2"/>
    <w:rsid w:val="005349C5"/>
    <w:rsid w:val="00580F67"/>
    <w:rsid w:val="00590099"/>
    <w:rsid w:val="00591BF2"/>
    <w:rsid w:val="0059462B"/>
    <w:rsid w:val="00633FFC"/>
    <w:rsid w:val="00670882"/>
    <w:rsid w:val="006E7FFD"/>
    <w:rsid w:val="006F3E0C"/>
    <w:rsid w:val="00725B1A"/>
    <w:rsid w:val="00786665"/>
    <w:rsid w:val="007A16B1"/>
    <w:rsid w:val="007A67D0"/>
    <w:rsid w:val="007E10FC"/>
    <w:rsid w:val="007E6BBB"/>
    <w:rsid w:val="007E6E9A"/>
    <w:rsid w:val="00851D0A"/>
    <w:rsid w:val="00871A69"/>
    <w:rsid w:val="009F464A"/>
    <w:rsid w:val="00A2491C"/>
    <w:rsid w:val="00A27CF6"/>
    <w:rsid w:val="00A36AA9"/>
    <w:rsid w:val="00A54EBE"/>
    <w:rsid w:val="00AD6835"/>
    <w:rsid w:val="00B15B2A"/>
    <w:rsid w:val="00B415CD"/>
    <w:rsid w:val="00B45682"/>
    <w:rsid w:val="00BA12EB"/>
    <w:rsid w:val="00BD31EB"/>
    <w:rsid w:val="00BE3D28"/>
    <w:rsid w:val="00C02999"/>
    <w:rsid w:val="00C10D25"/>
    <w:rsid w:val="00C41136"/>
    <w:rsid w:val="00CC3331"/>
    <w:rsid w:val="00CD6D43"/>
    <w:rsid w:val="00CE4929"/>
    <w:rsid w:val="00D52C1A"/>
    <w:rsid w:val="00D5501A"/>
    <w:rsid w:val="00D63F90"/>
    <w:rsid w:val="00D865CF"/>
    <w:rsid w:val="00DC2658"/>
    <w:rsid w:val="00DC73A7"/>
    <w:rsid w:val="00DD2E37"/>
    <w:rsid w:val="00DF435D"/>
    <w:rsid w:val="00E775F3"/>
    <w:rsid w:val="00E81409"/>
    <w:rsid w:val="00ED3C59"/>
    <w:rsid w:val="00F23416"/>
    <w:rsid w:val="00F64F9D"/>
    <w:rsid w:val="00FC5D4C"/>
    <w:rsid w:val="00FC5E4D"/>
    <w:rsid w:val="00FE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0BF6-BDE1-4413-A41F-8E7E422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Лукомская</cp:lastModifiedBy>
  <cp:revision>5</cp:revision>
  <cp:lastPrinted>2022-01-12T08:10:00Z</cp:lastPrinted>
  <dcterms:created xsi:type="dcterms:W3CDTF">2022-05-26T04:03:00Z</dcterms:created>
  <dcterms:modified xsi:type="dcterms:W3CDTF">2022-06-02T03:26:00Z</dcterms:modified>
</cp:coreProperties>
</file>